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F78A" w14:textId="77A62D22" w:rsidR="00AE4FA9" w:rsidRDefault="00AE4FA9">
      <w:pPr>
        <w:rPr>
          <w:sz w:val="22"/>
          <w:szCs w:val="22"/>
        </w:rPr>
      </w:pPr>
    </w:p>
    <w:p w14:paraId="0964DFEA" w14:textId="77777777" w:rsidR="00AE4FA9" w:rsidRDefault="00AE4FA9">
      <w:pPr>
        <w:rPr>
          <w:sz w:val="22"/>
          <w:szCs w:val="22"/>
        </w:rPr>
      </w:pPr>
    </w:p>
    <w:p w14:paraId="512A0875" w14:textId="24631D39" w:rsidR="00FB678A" w:rsidRPr="00AE4FA9" w:rsidRDefault="00AE4FA9">
      <w:pPr>
        <w:rPr>
          <w:sz w:val="22"/>
          <w:szCs w:val="22"/>
        </w:rPr>
      </w:pPr>
      <w:r w:rsidRPr="00AE4FA9">
        <w:rPr>
          <w:sz w:val="22"/>
          <w:szCs w:val="22"/>
        </w:rPr>
        <w:t>Dear</w:t>
      </w:r>
      <w:r>
        <w:rPr>
          <w:sz w:val="22"/>
          <w:szCs w:val="22"/>
        </w:rPr>
        <w:t xml:space="preserve"> Friends, </w:t>
      </w:r>
    </w:p>
    <w:p w14:paraId="4C7ACF64" w14:textId="77777777" w:rsidR="00AE4FA9" w:rsidRPr="00AE4FA9" w:rsidRDefault="00AE4FA9">
      <w:pPr>
        <w:rPr>
          <w:sz w:val="22"/>
          <w:szCs w:val="22"/>
        </w:rPr>
      </w:pPr>
    </w:p>
    <w:p w14:paraId="44FB927A" w14:textId="567129D5" w:rsidR="00AE4FA9" w:rsidRPr="00AE4FA9" w:rsidRDefault="00AE4FA9">
      <w:pPr>
        <w:rPr>
          <w:sz w:val="22"/>
          <w:szCs w:val="22"/>
        </w:rPr>
      </w:pPr>
      <w:r w:rsidRPr="00AE4FA9">
        <w:rPr>
          <w:sz w:val="22"/>
          <w:szCs w:val="22"/>
        </w:rPr>
        <w:tab/>
        <w:t>The leadership of Rhodes Grove Camp and Conference Center would like to inform you of our plans for summer 2020. We have prayerfully considered the decisions to continue to move forward with summer camp this yea</w:t>
      </w:r>
      <w:r>
        <w:rPr>
          <w:sz w:val="22"/>
          <w:szCs w:val="22"/>
        </w:rPr>
        <w:t>r</w:t>
      </w:r>
      <w:r w:rsidRPr="00AE4FA9">
        <w:rPr>
          <w:sz w:val="22"/>
          <w:szCs w:val="22"/>
        </w:rPr>
        <w:t xml:space="preserve"> and have determined what this summer will look like. The new plan for summer 2020 is as follows:</w:t>
      </w:r>
    </w:p>
    <w:p w14:paraId="68927D7C" w14:textId="77777777" w:rsidR="00AE4FA9" w:rsidRPr="00AE4FA9" w:rsidRDefault="00AE4FA9">
      <w:pPr>
        <w:rPr>
          <w:sz w:val="22"/>
          <w:szCs w:val="22"/>
        </w:rPr>
      </w:pPr>
    </w:p>
    <w:p w14:paraId="4F4565B0" w14:textId="2227C756" w:rsidR="00AE4FA9" w:rsidRPr="00AE4FA9" w:rsidRDefault="00AE4FA9" w:rsidP="00AE4FA9">
      <w:pPr>
        <w:pStyle w:val="ListParagraph"/>
        <w:numPr>
          <w:ilvl w:val="0"/>
          <w:numId w:val="1"/>
        </w:numPr>
        <w:rPr>
          <w:sz w:val="22"/>
          <w:szCs w:val="22"/>
        </w:rPr>
      </w:pPr>
      <w:r w:rsidRPr="00AE4FA9">
        <w:rPr>
          <w:sz w:val="22"/>
          <w:szCs w:val="22"/>
        </w:rPr>
        <w:t>All overnight, and equestrian camps f</w:t>
      </w:r>
      <w:r>
        <w:rPr>
          <w:sz w:val="22"/>
          <w:szCs w:val="22"/>
        </w:rPr>
        <w:t>rom June 7</w:t>
      </w:r>
      <w:r>
        <w:rPr>
          <w:sz w:val="22"/>
          <w:szCs w:val="22"/>
          <w:vertAlign w:val="superscript"/>
        </w:rPr>
        <w:t xml:space="preserve"> </w:t>
      </w:r>
      <w:r>
        <w:rPr>
          <w:sz w:val="22"/>
          <w:szCs w:val="22"/>
        </w:rPr>
        <w:t>-27,</w:t>
      </w:r>
      <w:r w:rsidRPr="00AE4FA9">
        <w:rPr>
          <w:sz w:val="22"/>
          <w:szCs w:val="22"/>
        </w:rPr>
        <w:t xml:space="preserve"> (Adventure 1, Journey 1, and Quest camp) have been moved to the month of July. Adventure 1 and Adventure 2 will now be combined, and Journey 1 and Journey 2 will now be combined. The dates for the new camp sessions are as follows:</w:t>
      </w:r>
    </w:p>
    <w:p w14:paraId="5F838AC9" w14:textId="6A7C1E90" w:rsidR="00AE4FA9" w:rsidRPr="00AE4FA9" w:rsidRDefault="00AE4FA9" w:rsidP="00AE4FA9">
      <w:pPr>
        <w:pStyle w:val="ListParagraph"/>
        <w:ind w:left="1440"/>
        <w:rPr>
          <w:sz w:val="22"/>
          <w:szCs w:val="22"/>
        </w:rPr>
      </w:pPr>
      <w:r w:rsidRPr="00AE4FA9">
        <w:rPr>
          <w:sz w:val="22"/>
          <w:szCs w:val="22"/>
        </w:rPr>
        <w:t xml:space="preserve"> -Day and Swim Camp/ Wild Wind: June 29- July 3.</w:t>
      </w:r>
    </w:p>
    <w:p w14:paraId="47E93B99" w14:textId="5F618A26" w:rsidR="00AE4FA9" w:rsidRPr="00AE4FA9" w:rsidRDefault="00AE4FA9" w:rsidP="00AE4FA9">
      <w:pPr>
        <w:pStyle w:val="ListParagraph"/>
        <w:ind w:left="1440"/>
        <w:rPr>
          <w:sz w:val="22"/>
          <w:szCs w:val="22"/>
        </w:rPr>
      </w:pPr>
      <w:r w:rsidRPr="00AE4FA9">
        <w:rPr>
          <w:sz w:val="22"/>
          <w:szCs w:val="22"/>
        </w:rPr>
        <w:t>- Adventure Camp/ Mustangs and Mavericks: July 5-July 10.</w:t>
      </w:r>
    </w:p>
    <w:p w14:paraId="6E36E305" w14:textId="152CDD16" w:rsidR="00AE4FA9" w:rsidRPr="00AE4FA9" w:rsidRDefault="00AE4FA9" w:rsidP="00AE4FA9">
      <w:pPr>
        <w:ind w:left="720" w:firstLine="720"/>
        <w:rPr>
          <w:sz w:val="22"/>
          <w:szCs w:val="22"/>
        </w:rPr>
      </w:pPr>
      <w:r w:rsidRPr="00AE4FA9">
        <w:rPr>
          <w:sz w:val="22"/>
          <w:szCs w:val="22"/>
        </w:rPr>
        <w:t>- Journey Camp/Mustangs and Mavericks: July 12-17.</w:t>
      </w:r>
    </w:p>
    <w:p w14:paraId="4ABE2DCD" w14:textId="6E130829" w:rsidR="00AE4FA9" w:rsidRPr="00AE4FA9" w:rsidRDefault="00AE4FA9" w:rsidP="00AE4FA9">
      <w:pPr>
        <w:ind w:left="720" w:firstLine="720"/>
        <w:rPr>
          <w:sz w:val="22"/>
          <w:szCs w:val="22"/>
        </w:rPr>
      </w:pPr>
      <w:r w:rsidRPr="00AE4FA9">
        <w:rPr>
          <w:sz w:val="22"/>
          <w:szCs w:val="22"/>
        </w:rPr>
        <w:t>- Quest Camp/ Equestrian Experience: July 19-25.</w:t>
      </w:r>
    </w:p>
    <w:p w14:paraId="40EBC95D" w14:textId="77777777" w:rsidR="00AE4FA9" w:rsidRPr="00AE4FA9" w:rsidRDefault="00AE4FA9" w:rsidP="00AE4FA9">
      <w:pPr>
        <w:rPr>
          <w:sz w:val="22"/>
          <w:szCs w:val="22"/>
        </w:rPr>
      </w:pPr>
    </w:p>
    <w:p w14:paraId="788ADCCD" w14:textId="32D0A278" w:rsidR="00AE4FA9" w:rsidRPr="00AE4FA9" w:rsidRDefault="00AE4FA9" w:rsidP="00AE4FA9">
      <w:pPr>
        <w:pStyle w:val="ListParagraph"/>
        <w:numPr>
          <w:ilvl w:val="0"/>
          <w:numId w:val="6"/>
        </w:numPr>
        <w:rPr>
          <w:sz w:val="22"/>
          <w:szCs w:val="22"/>
        </w:rPr>
      </w:pPr>
      <w:r w:rsidRPr="00AE4FA9">
        <w:rPr>
          <w:sz w:val="22"/>
          <w:szCs w:val="22"/>
        </w:rPr>
        <w:t xml:space="preserve">RGC will be offering Mini-Camp. This is a day camp designed for campers aged 6-11 years old. This camp will run daily from 8 am to 4 pm and will be an outdoor day camp. Campers may come for </w:t>
      </w:r>
      <w:r>
        <w:rPr>
          <w:sz w:val="22"/>
          <w:szCs w:val="22"/>
        </w:rPr>
        <w:t>1-</w:t>
      </w:r>
      <w:r w:rsidRPr="00AE4FA9">
        <w:rPr>
          <w:sz w:val="22"/>
          <w:szCs w:val="22"/>
        </w:rPr>
        <w:t>4 weeks of this camp.  The dates for these weeks are as follows:</w:t>
      </w:r>
    </w:p>
    <w:p w14:paraId="1DBC8E7C" w14:textId="77E49FFE" w:rsidR="00AE4FA9" w:rsidRPr="00AE4FA9" w:rsidRDefault="00AE4FA9" w:rsidP="00AE4FA9">
      <w:pPr>
        <w:pStyle w:val="ListParagraph"/>
        <w:numPr>
          <w:ilvl w:val="0"/>
          <w:numId w:val="8"/>
        </w:numPr>
        <w:rPr>
          <w:sz w:val="22"/>
          <w:szCs w:val="22"/>
        </w:rPr>
      </w:pPr>
      <w:r w:rsidRPr="00AE4FA9">
        <w:rPr>
          <w:sz w:val="22"/>
          <w:szCs w:val="22"/>
        </w:rPr>
        <w:t>Mini-Camp Session 1: June 8-12.</w:t>
      </w:r>
    </w:p>
    <w:p w14:paraId="72515931" w14:textId="00FFFEF5" w:rsidR="00AE4FA9" w:rsidRPr="00AE4FA9" w:rsidRDefault="00AE4FA9" w:rsidP="00AE4FA9">
      <w:pPr>
        <w:pStyle w:val="ListParagraph"/>
        <w:numPr>
          <w:ilvl w:val="0"/>
          <w:numId w:val="8"/>
        </w:numPr>
        <w:rPr>
          <w:sz w:val="22"/>
          <w:szCs w:val="22"/>
        </w:rPr>
      </w:pPr>
      <w:r w:rsidRPr="00AE4FA9">
        <w:rPr>
          <w:sz w:val="22"/>
          <w:szCs w:val="22"/>
        </w:rPr>
        <w:t>Mini-Camp Session 2: June 15-19.</w:t>
      </w:r>
    </w:p>
    <w:p w14:paraId="07F9D85D" w14:textId="3F0A1622" w:rsidR="00AE4FA9" w:rsidRPr="00AE4FA9" w:rsidRDefault="00AE4FA9" w:rsidP="00AE4FA9">
      <w:pPr>
        <w:pStyle w:val="ListParagraph"/>
        <w:numPr>
          <w:ilvl w:val="0"/>
          <w:numId w:val="8"/>
        </w:numPr>
        <w:rPr>
          <w:sz w:val="22"/>
          <w:szCs w:val="22"/>
        </w:rPr>
      </w:pPr>
      <w:r w:rsidRPr="00AE4FA9">
        <w:rPr>
          <w:sz w:val="22"/>
          <w:szCs w:val="22"/>
        </w:rPr>
        <w:t>Mini-Camp Session 3: June 22-26.</w:t>
      </w:r>
    </w:p>
    <w:p w14:paraId="41F98F18" w14:textId="100C4284" w:rsidR="00AE4FA9" w:rsidRPr="00AE4FA9" w:rsidRDefault="00AE4FA9" w:rsidP="00AE4FA9">
      <w:pPr>
        <w:pStyle w:val="ListParagraph"/>
        <w:numPr>
          <w:ilvl w:val="0"/>
          <w:numId w:val="8"/>
        </w:numPr>
        <w:rPr>
          <w:sz w:val="22"/>
          <w:szCs w:val="22"/>
        </w:rPr>
      </w:pPr>
      <w:r w:rsidRPr="00AE4FA9">
        <w:rPr>
          <w:sz w:val="22"/>
          <w:szCs w:val="22"/>
        </w:rPr>
        <w:t>Mini- Camp Session 4: June 29-July 3.</w:t>
      </w:r>
    </w:p>
    <w:p w14:paraId="710E6149" w14:textId="66C4053D" w:rsidR="00AE4FA9" w:rsidRPr="00AE4FA9" w:rsidRDefault="00AE4FA9" w:rsidP="00AE4FA9">
      <w:pPr>
        <w:ind w:firstLine="720"/>
        <w:rPr>
          <w:sz w:val="22"/>
          <w:szCs w:val="22"/>
        </w:rPr>
      </w:pPr>
      <w:r w:rsidRPr="00AE4FA9">
        <w:rPr>
          <w:sz w:val="22"/>
          <w:szCs w:val="22"/>
        </w:rPr>
        <w:t>The reason for this decision was based upon the mandates, and guidelines set for us from our state and local officials and health agencies. We are able to operate as an outside day camp, under Governor Wolf’s “Yellow Phase”. While pausing traditional overnight camps</w:t>
      </w:r>
      <w:r>
        <w:rPr>
          <w:sz w:val="22"/>
          <w:szCs w:val="22"/>
        </w:rPr>
        <w:t xml:space="preserve"> </w:t>
      </w:r>
      <w:r w:rsidRPr="00AE4FA9">
        <w:rPr>
          <w:sz w:val="22"/>
          <w:szCs w:val="22"/>
        </w:rPr>
        <w:t>and moving them to July allows us more time to transition int</w:t>
      </w:r>
      <w:r>
        <w:rPr>
          <w:sz w:val="22"/>
          <w:szCs w:val="22"/>
        </w:rPr>
        <w:t>o</w:t>
      </w:r>
      <w:r w:rsidRPr="00AE4FA9">
        <w:rPr>
          <w:sz w:val="22"/>
          <w:szCs w:val="22"/>
        </w:rPr>
        <w:t xml:space="preserve"> Gov</w:t>
      </w:r>
      <w:r>
        <w:rPr>
          <w:sz w:val="22"/>
          <w:szCs w:val="22"/>
        </w:rPr>
        <w:t>ernor</w:t>
      </w:r>
      <w:r w:rsidRPr="00AE4FA9">
        <w:rPr>
          <w:sz w:val="22"/>
          <w:szCs w:val="22"/>
        </w:rPr>
        <w:t xml:space="preserve"> Wolf’s “Green Phase” of reopening.</w:t>
      </w:r>
    </w:p>
    <w:p w14:paraId="70BAD37C" w14:textId="1D695126" w:rsidR="00AE4FA9" w:rsidRPr="00AE4FA9" w:rsidRDefault="00AE4FA9" w:rsidP="00AE4FA9">
      <w:pPr>
        <w:ind w:firstLine="720"/>
        <w:rPr>
          <w:sz w:val="22"/>
          <w:szCs w:val="22"/>
        </w:rPr>
      </w:pPr>
    </w:p>
    <w:p w14:paraId="541F8461" w14:textId="1AA67F53" w:rsidR="00AE4FA9" w:rsidRPr="00AE4FA9" w:rsidRDefault="00AE4FA9" w:rsidP="00AE4FA9">
      <w:pPr>
        <w:ind w:firstLine="720"/>
        <w:rPr>
          <w:sz w:val="22"/>
          <w:szCs w:val="22"/>
        </w:rPr>
      </w:pPr>
      <w:r w:rsidRPr="00AE4FA9">
        <w:rPr>
          <w:sz w:val="22"/>
          <w:szCs w:val="22"/>
        </w:rPr>
        <w:t>If you have registered a camper and plan to move that camper to one of the new weeks</w:t>
      </w:r>
      <w:r>
        <w:rPr>
          <w:sz w:val="22"/>
          <w:szCs w:val="22"/>
        </w:rPr>
        <w:t>, you</w:t>
      </w:r>
      <w:r w:rsidRPr="00AE4FA9">
        <w:rPr>
          <w:sz w:val="22"/>
          <w:szCs w:val="22"/>
        </w:rPr>
        <w:t xml:space="preserve"> can contact Andrea at </w:t>
      </w:r>
      <w:hyperlink r:id="rId7" w:history="1">
        <w:r w:rsidRPr="00AE4FA9">
          <w:rPr>
            <w:rStyle w:val="Hyperlink"/>
            <w:sz w:val="22"/>
            <w:szCs w:val="22"/>
          </w:rPr>
          <w:t>Andrea@rhodesgrove.com</w:t>
        </w:r>
      </w:hyperlink>
      <w:r w:rsidRPr="00AE4FA9">
        <w:rPr>
          <w:sz w:val="22"/>
          <w:szCs w:val="22"/>
        </w:rPr>
        <w:t xml:space="preserve"> or contact the office at </w:t>
      </w:r>
    </w:p>
    <w:p w14:paraId="6C5AD115" w14:textId="0BA3972A" w:rsidR="00AE4FA9" w:rsidRPr="00AE4FA9" w:rsidRDefault="00AE4FA9" w:rsidP="00AE4FA9">
      <w:pPr>
        <w:rPr>
          <w:sz w:val="22"/>
          <w:szCs w:val="22"/>
        </w:rPr>
      </w:pPr>
      <w:r w:rsidRPr="00AE4FA9">
        <w:rPr>
          <w:sz w:val="22"/>
          <w:szCs w:val="22"/>
        </w:rPr>
        <w:t>717-375-4162.</w:t>
      </w:r>
    </w:p>
    <w:p w14:paraId="1DEAE50D" w14:textId="5761DF70" w:rsidR="00AE4FA9" w:rsidRPr="00AE4FA9" w:rsidRDefault="00AE4FA9" w:rsidP="00AE4FA9">
      <w:pPr>
        <w:rPr>
          <w:sz w:val="22"/>
          <w:szCs w:val="22"/>
        </w:rPr>
      </w:pPr>
    </w:p>
    <w:p w14:paraId="60C5C2F9" w14:textId="4734C8D3" w:rsidR="00AE4FA9" w:rsidRPr="00AE4FA9" w:rsidRDefault="00AE4FA9" w:rsidP="00AE4FA9">
      <w:pPr>
        <w:rPr>
          <w:sz w:val="22"/>
          <w:szCs w:val="22"/>
        </w:rPr>
      </w:pPr>
      <w:r w:rsidRPr="00AE4FA9">
        <w:rPr>
          <w:sz w:val="22"/>
          <w:szCs w:val="22"/>
        </w:rPr>
        <w:tab/>
        <w:t xml:space="preserve">Rhodes Grove Camp and Conference Center is currently following all federal, and state mandates, along with CDC guidelines when it comes to sanitization. We will have COVID-19 screenings, policies and procedures set in place.  If you would like more information on the guidelines we are using to establish these  procedures, please  follow this link to the </w:t>
      </w:r>
      <w:r>
        <w:rPr>
          <w:sz w:val="22"/>
          <w:szCs w:val="22"/>
        </w:rPr>
        <w:t>“</w:t>
      </w:r>
      <w:r w:rsidRPr="00AE4FA9">
        <w:rPr>
          <w:sz w:val="22"/>
          <w:szCs w:val="22"/>
        </w:rPr>
        <w:t xml:space="preserve">ACA </w:t>
      </w:r>
      <w:r>
        <w:rPr>
          <w:sz w:val="22"/>
          <w:szCs w:val="22"/>
        </w:rPr>
        <w:t>F</w:t>
      </w:r>
      <w:r w:rsidRPr="00AE4FA9">
        <w:rPr>
          <w:sz w:val="22"/>
          <w:szCs w:val="22"/>
        </w:rPr>
        <w:t xml:space="preserve">ield </w:t>
      </w:r>
      <w:r>
        <w:rPr>
          <w:sz w:val="22"/>
          <w:szCs w:val="22"/>
        </w:rPr>
        <w:t>G</w:t>
      </w:r>
      <w:r w:rsidRPr="00AE4FA9">
        <w:rPr>
          <w:sz w:val="22"/>
          <w:szCs w:val="22"/>
        </w:rPr>
        <w:t xml:space="preserve">uide for </w:t>
      </w:r>
      <w:r>
        <w:rPr>
          <w:sz w:val="22"/>
          <w:szCs w:val="22"/>
        </w:rPr>
        <w:t>C</w:t>
      </w:r>
      <w:r w:rsidRPr="00AE4FA9">
        <w:rPr>
          <w:sz w:val="22"/>
          <w:szCs w:val="22"/>
        </w:rPr>
        <w:t xml:space="preserve">amps on </w:t>
      </w:r>
      <w:r>
        <w:rPr>
          <w:sz w:val="22"/>
          <w:szCs w:val="22"/>
        </w:rPr>
        <w:t>I</w:t>
      </w:r>
      <w:r w:rsidRPr="00AE4FA9">
        <w:rPr>
          <w:sz w:val="22"/>
          <w:szCs w:val="22"/>
        </w:rPr>
        <w:t xml:space="preserve">mplementation of CDC </w:t>
      </w:r>
      <w:r>
        <w:rPr>
          <w:sz w:val="22"/>
          <w:szCs w:val="22"/>
        </w:rPr>
        <w:t>G</w:t>
      </w:r>
      <w:r w:rsidRPr="00AE4FA9">
        <w:rPr>
          <w:sz w:val="22"/>
          <w:szCs w:val="22"/>
        </w:rPr>
        <w:t>uidance</w:t>
      </w:r>
      <w:r>
        <w:rPr>
          <w:sz w:val="22"/>
          <w:szCs w:val="22"/>
        </w:rPr>
        <w:t>”</w:t>
      </w:r>
      <w:r w:rsidRPr="00AE4FA9">
        <w:rPr>
          <w:sz w:val="22"/>
          <w:szCs w:val="22"/>
        </w:rPr>
        <w:t xml:space="preserve"> here</w:t>
      </w:r>
      <w:r>
        <w:rPr>
          <w:sz w:val="22"/>
          <w:szCs w:val="22"/>
        </w:rPr>
        <w:t>;</w:t>
      </w:r>
      <w:r w:rsidRPr="00AE4FA9">
        <w:rPr>
          <w:sz w:val="22"/>
          <w:szCs w:val="22"/>
        </w:rPr>
        <w:t xml:space="preserve"> </w:t>
      </w:r>
      <w:hyperlink r:id="rId8" w:history="1">
        <w:r w:rsidRPr="00AE4FA9">
          <w:rPr>
            <w:rStyle w:val="Hyperlink"/>
            <w:sz w:val="22"/>
            <w:szCs w:val="22"/>
          </w:rPr>
          <w:t>ACA G</w:t>
        </w:r>
        <w:r w:rsidRPr="00AE4FA9">
          <w:rPr>
            <w:rStyle w:val="Hyperlink"/>
            <w:sz w:val="22"/>
            <w:szCs w:val="22"/>
          </w:rPr>
          <w:t>u</w:t>
        </w:r>
        <w:r w:rsidRPr="00AE4FA9">
          <w:rPr>
            <w:rStyle w:val="Hyperlink"/>
            <w:sz w:val="22"/>
            <w:szCs w:val="22"/>
          </w:rPr>
          <w:t>id</w:t>
        </w:r>
        <w:r w:rsidRPr="00AE4FA9">
          <w:rPr>
            <w:rStyle w:val="Hyperlink"/>
            <w:sz w:val="22"/>
            <w:szCs w:val="22"/>
          </w:rPr>
          <w:t>a</w:t>
        </w:r>
        <w:r w:rsidRPr="00AE4FA9">
          <w:rPr>
            <w:rStyle w:val="Hyperlink"/>
            <w:sz w:val="22"/>
            <w:szCs w:val="22"/>
          </w:rPr>
          <w:t>n</w:t>
        </w:r>
        <w:r w:rsidRPr="00AE4FA9">
          <w:rPr>
            <w:rStyle w:val="Hyperlink"/>
            <w:sz w:val="22"/>
            <w:szCs w:val="22"/>
          </w:rPr>
          <w:t>ce</w:t>
        </w:r>
      </w:hyperlink>
      <w:r w:rsidRPr="00AE4FA9">
        <w:rPr>
          <w:sz w:val="22"/>
          <w:szCs w:val="22"/>
        </w:rPr>
        <w:t xml:space="preserve">. </w:t>
      </w:r>
    </w:p>
    <w:p w14:paraId="56C2CB42" w14:textId="09FC8270" w:rsidR="00AE4FA9" w:rsidRPr="00AE4FA9" w:rsidRDefault="00AE4FA9" w:rsidP="00AE4FA9">
      <w:pPr>
        <w:rPr>
          <w:sz w:val="22"/>
          <w:szCs w:val="22"/>
        </w:rPr>
      </w:pPr>
    </w:p>
    <w:p w14:paraId="3724C5E6" w14:textId="42D72DA1" w:rsidR="00AE4FA9" w:rsidRPr="00AE4FA9" w:rsidRDefault="00AE4FA9" w:rsidP="00AE4FA9">
      <w:pPr>
        <w:rPr>
          <w:sz w:val="22"/>
          <w:szCs w:val="22"/>
        </w:rPr>
      </w:pPr>
      <w:r w:rsidRPr="00AE4FA9">
        <w:rPr>
          <w:sz w:val="22"/>
          <w:szCs w:val="22"/>
        </w:rPr>
        <w:t xml:space="preserve">The leadership of Rhodes Grove Camp and Conference Center firmly believes kids need camp. Camp is a safe place for kids to come, build relationships, </w:t>
      </w:r>
      <w:r>
        <w:rPr>
          <w:sz w:val="22"/>
          <w:szCs w:val="22"/>
        </w:rPr>
        <w:t>grow physically, emotionally, and spiritually, and make lifelong memories. In all things, we plan to continue to offer Christ centered experiences that reveal God’s majesty.</w:t>
      </w:r>
    </w:p>
    <w:p w14:paraId="4F1C51A2" w14:textId="73DEAC4E" w:rsidR="00AE4FA9" w:rsidRDefault="00AE4FA9" w:rsidP="00AE4FA9"/>
    <w:p w14:paraId="408526D8" w14:textId="0BC0271D" w:rsidR="00AE4FA9" w:rsidRDefault="00AE4FA9" w:rsidP="00AE4FA9">
      <w:r>
        <w:t xml:space="preserve">Sincerely, </w:t>
      </w:r>
    </w:p>
    <w:p w14:paraId="4BF4DC9C" w14:textId="537BBBB4" w:rsidR="00AE4FA9" w:rsidRDefault="00AE4FA9" w:rsidP="00AE4FA9">
      <w:r>
        <w:t>Rhodes Grove Leadership Tea</w:t>
      </w:r>
      <w:r w:rsidR="0005371D">
        <w:t>m</w:t>
      </w:r>
      <w:bookmarkStart w:id="0" w:name="_GoBack"/>
      <w:bookmarkEnd w:id="0"/>
    </w:p>
    <w:p w14:paraId="6F0D89BA" w14:textId="77777777" w:rsidR="00AE4FA9" w:rsidRDefault="00AE4FA9" w:rsidP="00AE4FA9"/>
    <w:sectPr w:rsidR="00AE4FA9" w:rsidSect="0004633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738EF" w14:textId="77777777" w:rsidR="002D221C" w:rsidRDefault="002D221C" w:rsidP="0005371D">
      <w:r>
        <w:separator/>
      </w:r>
    </w:p>
  </w:endnote>
  <w:endnote w:type="continuationSeparator" w:id="0">
    <w:p w14:paraId="4BE511E7" w14:textId="77777777" w:rsidR="002D221C" w:rsidRDefault="002D221C" w:rsidP="0005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BDDE2" w14:textId="77777777" w:rsidR="002D221C" w:rsidRDefault="002D221C" w:rsidP="0005371D">
      <w:r>
        <w:separator/>
      </w:r>
    </w:p>
  </w:footnote>
  <w:footnote w:type="continuationSeparator" w:id="0">
    <w:p w14:paraId="780C4D7B" w14:textId="77777777" w:rsidR="002D221C" w:rsidRDefault="002D221C" w:rsidP="00053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C7415" w14:textId="31CD0AF1" w:rsidR="0005371D" w:rsidRDefault="0005371D">
    <w:pPr>
      <w:pStyle w:val="Header"/>
    </w:pPr>
    <w:r>
      <w:rPr>
        <w:noProof/>
      </w:rPr>
      <w:drawing>
        <wp:anchor distT="0" distB="0" distL="114300" distR="114300" simplePos="0" relativeHeight="251660288" behindDoc="1" locked="0" layoutInCell="1" allowOverlap="1" wp14:anchorId="5153ECB7" wp14:editId="327BAC64">
          <wp:simplePos x="0" y="0"/>
          <wp:positionH relativeFrom="column">
            <wp:posOffset>666750</wp:posOffset>
          </wp:positionH>
          <wp:positionV relativeFrom="paragraph">
            <wp:posOffset>-532349</wp:posOffset>
          </wp:positionV>
          <wp:extent cx="4556760" cy="1160145"/>
          <wp:effectExtent l="0" t="0" r="2540" b="0"/>
          <wp:wrapTight wrapText="bothSides">
            <wp:wrapPolygon edited="0">
              <wp:start x="0" y="0"/>
              <wp:lineTo x="0" y="21281"/>
              <wp:lineTo x="21552" y="21281"/>
              <wp:lineTo x="21552" y="0"/>
              <wp:lineTo x="0" y="0"/>
            </wp:wrapPolygon>
          </wp:wrapTight>
          <wp:docPr id="3" name="Picture 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C Logo Full.tif"/>
                  <pic:cNvPicPr/>
                </pic:nvPicPr>
                <pic:blipFill>
                  <a:blip r:embed="rId1">
                    <a:extLst>
                      <a:ext uri="{28A0092B-C50C-407E-A947-70E740481C1C}">
                        <a14:useLocalDpi xmlns:a14="http://schemas.microsoft.com/office/drawing/2010/main" val="0"/>
                      </a:ext>
                    </a:extLst>
                  </a:blip>
                  <a:stretch>
                    <a:fillRect/>
                  </a:stretch>
                </pic:blipFill>
                <pic:spPr>
                  <a:xfrm>
                    <a:off x="0" y="0"/>
                    <a:ext cx="4556760" cy="1160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00913"/>
    <w:multiLevelType w:val="hybridMultilevel"/>
    <w:tmpl w:val="95C8BDA6"/>
    <w:lvl w:ilvl="0" w:tplc="5BEE23BA">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B27AC5"/>
    <w:multiLevelType w:val="hybridMultilevel"/>
    <w:tmpl w:val="E102C10E"/>
    <w:lvl w:ilvl="0" w:tplc="5BEE23BA">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9235FA"/>
    <w:multiLevelType w:val="hybridMultilevel"/>
    <w:tmpl w:val="F502F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5C33277"/>
    <w:multiLevelType w:val="hybridMultilevel"/>
    <w:tmpl w:val="9DFC752E"/>
    <w:lvl w:ilvl="0" w:tplc="3D683910">
      <w:start w:val="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7DD48D1"/>
    <w:multiLevelType w:val="hybridMultilevel"/>
    <w:tmpl w:val="7BC81792"/>
    <w:lvl w:ilvl="0" w:tplc="5BEE23BA">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E02CF"/>
    <w:multiLevelType w:val="hybridMultilevel"/>
    <w:tmpl w:val="89423282"/>
    <w:lvl w:ilvl="0" w:tplc="3FCA9BB8">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7D72C1E"/>
    <w:multiLevelType w:val="hybridMultilevel"/>
    <w:tmpl w:val="56103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E520BD7"/>
    <w:multiLevelType w:val="hybridMultilevel"/>
    <w:tmpl w:val="B9BA90A8"/>
    <w:lvl w:ilvl="0" w:tplc="5BEE23BA">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A9"/>
    <w:rsid w:val="00046334"/>
    <w:rsid w:val="0005371D"/>
    <w:rsid w:val="002D221C"/>
    <w:rsid w:val="003B6204"/>
    <w:rsid w:val="00AE4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A00AB"/>
  <w15:chartTrackingRefBased/>
  <w15:docId w15:val="{859E5644-CF4E-F047-BF5B-43475C00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FA9"/>
    <w:pPr>
      <w:ind w:left="720"/>
      <w:contextualSpacing/>
    </w:pPr>
  </w:style>
  <w:style w:type="character" w:styleId="Hyperlink">
    <w:name w:val="Hyperlink"/>
    <w:basedOn w:val="DefaultParagraphFont"/>
    <w:uiPriority w:val="99"/>
    <w:unhideWhenUsed/>
    <w:rsid w:val="00AE4FA9"/>
    <w:rPr>
      <w:color w:val="0563C1" w:themeColor="hyperlink"/>
      <w:u w:val="single"/>
    </w:rPr>
  </w:style>
  <w:style w:type="character" w:styleId="UnresolvedMention">
    <w:name w:val="Unresolved Mention"/>
    <w:basedOn w:val="DefaultParagraphFont"/>
    <w:uiPriority w:val="99"/>
    <w:semiHidden/>
    <w:unhideWhenUsed/>
    <w:rsid w:val="00AE4FA9"/>
    <w:rPr>
      <w:color w:val="605E5C"/>
      <w:shd w:val="clear" w:color="auto" w:fill="E1DFDD"/>
    </w:rPr>
  </w:style>
  <w:style w:type="character" w:styleId="FollowedHyperlink">
    <w:name w:val="FollowedHyperlink"/>
    <w:basedOn w:val="DefaultParagraphFont"/>
    <w:uiPriority w:val="99"/>
    <w:semiHidden/>
    <w:unhideWhenUsed/>
    <w:rsid w:val="00AE4FA9"/>
    <w:rPr>
      <w:color w:val="954F72" w:themeColor="followedHyperlink"/>
      <w:u w:val="single"/>
    </w:rPr>
  </w:style>
  <w:style w:type="paragraph" w:styleId="Header">
    <w:name w:val="header"/>
    <w:basedOn w:val="Normal"/>
    <w:link w:val="HeaderChar"/>
    <w:uiPriority w:val="99"/>
    <w:unhideWhenUsed/>
    <w:rsid w:val="0005371D"/>
    <w:pPr>
      <w:tabs>
        <w:tab w:val="center" w:pos="4680"/>
        <w:tab w:val="right" w:pos="9360"/>
      </w:tabs>
    </w:pPr>
  </w:style>
  <w:style w:type="character" w:customStyle="1" w:styleId="HeaderChar">
    <w:name w:val="Header Char"/>
    <w:basedOn w:val="DefaultParagraphFont"/>
    <w:link w:val="Header"/>
    <w:uiPriority w:val="99"/>
    <w:rsid w:val="0005371D"/>
  </w:style>
  <w:style w:type="paragraph" w:styleId="Footer">
    <w:name w:val="footer"/>
    <w:basedOn w:val="Normal"/>
    <w:link w:val="FooterChar"/>
    <w:uiPriority w:val="99"/>
    <w:unhideWhenUsed/>
    <w:rsid w:val="0005371D"/>
    <w:pPr>
      <w:tabs>
        <w:tab w:val="center" w:pos="4680"/>
        <w:tab w:val="right" w:pos="9360"/>
      </w:tabs>
    </w:pPr>
  </w:style>
  <w:style w:type="character" w:customStyle="1" w:styleId="FooterChar">
    <w:name w:val="Footer Char"/>
    <w:basedOn w:val="DefaultParagraphFont"/>
    <w:link w:val="Footer"/>
    <w:uiPriority w:val="99"/>
    <w:rsid w:val="00053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camps.app.box.com/s/7gkh9buu3ntssx2v38gajg4z94631lag?fbclid=IwAR2KoU6sP_lDoxBRqdzxsqk5B7vWrw8mQ_f2YGTsQ2IiYL7o2QANrZsOsvw" TargetMode="External"/><Relationship Id="rId3" Type="http://schemas.openxmlformats.org/officeDocument/2006/relationships/settings" Target="settings.xml"/><Relationship Id="rId7" Type="http://schemas.openxmlformats.org/officeDocument/2006/relationships/hyperlink" Target="mailto:Andrea@rhodesgro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526</Words>
  <Characters>2244</Characters>
  <Application>Microsoft Office Word</Application>
  <DocSecurity>0</DocSecurity>
  <Lines>149</Lines>
  <Paragraphs>46</Paragraphs>
  <ScaleCrop>false</ScaleCrop>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Masser</dc:creator>
  <cp:keywords/>
  <dc:description/>
  <cp:lastModifiedBy>Austin Masser</cp:lastModifiedBy>
  <cp:revision>2</cp:revision>
  <cp:lastPrinted>2020-05-18T20:57:00Z</cp:lastPrinted>
  <dcterms:created xsi:type="dcterms:W3CDTF">2020-05-18T19:34:00Z</dcterms:created>
  <dcterms:modified xsi:type="dcterms:W3CDTF">2020-05-18T21:08:00Z</dcterms:modified>
</cp:coreProperties>
</file>